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7CF" w:rsidRPr="002707CF" w:rsidRDefault="002707CF" w:rsidP="002707CF">
      <w:pPr>
        <w:jc w:val="center"/>
        <w:rPr>
          <w:b/>
        </w:rPr>
      </w:pPr>
      <w:r w:rsidRPr="002707CF">
        <w:rPr>
          <w:b/>
        </w:rPr>
        <w:t xml:space="preserve">Календарный учебный график </w:t>
      </w:r>
    </w:p>
    <w:p w:rsidR="002707CF" w:rsidRDefault="002707CF" w:rsidP="002707CF">
      <w:pPr>
        <w:jc w:val="center"/>
        <w:rPr>
          <w:b/>
        </w:rPr>
      </w:pPr>
      <w:r w:rsidRPr="002707CF">
        <w:rPr>
          <w:b/>
        </w:rPr>
        <w:t xml:space="preserve">дополнительной общеобразовательной общеразвивающей программы </w:t>
      </w:r>
      <w:r w:rsidRPr="00D902F1">
        <w:rPr>
          <w:b/>
        </w:rPr>
        <w:t>«</w:t>
      </w:r>
      <w:r w:rsidR="00D902F1" w:rsidRPr="00D902F1">
        <w:rPr>
          <w:b/>
        </w:rPr>
        <w:t>История изобразительного искусства</w:t>
      </w:r>
      <w:r w:rsidRPr="00D902F1">
        <w:rPr>
          <w:b/>
        </w:rPr>
        <w:t>»</w:t>
      </w:r>
      <w:r w:rsidRPr="002707CF">
        <w:rPr>
          <w:b/>
        </w:rPr>
        <w:t xml:space="preserve">  Каримов</w:t>
      </w:r>
      <w:r>
        <w:rPr>
          <w:b/>
        </w:rPr>
        <w:t>ой</w:t>
      </w:r>
      <w:r w:rsidRPr="002707CF">
        <w:rPr>
          <w:b/>
        </w:rPr>
        <w:t xml:space="preserve"> А.К.</w:t>
      </w:r>
    </w:p>
    <w:p w:rsidR="002707CF" w:rsidRDefault="002707CF" w:rsidP="002707CF">
      <w:pPr>
        <w:jc w:val="center"/>
        <w:rPr>
          <w:b/>
        </w:rPr>
      </w:pPr>
      <w:r>
        <w:rPr>
          <w:b/>
        </w:rPr>
        <w:t>на 2022-2023 учебный год</w:t>
      </w:r>
    </w:p>
    <w:p w:rsidR="00D902F1" w:rsidRDefault="00D902F1" w:rsidP="00D902F1"/>
    <w:p w:rsidR="00D902F1" w:rsidRPr="00D902F1" w:rsidRDefault="00D902F1" w:rsidP="00D902F1">
      <w:pPr>
        <w:jc w:val="center"/>
        <w:rPr>
          <w:b/>
        </w:rPr>
      </w:pPr>
      <w:bookmarkStart w:id="0" w:name="_GoBack"/>
      <w:r w:rsidRPr="00D902F1">
        <w:rPr>
          <w:b/>
        </w:rPr>
        <w:t xml:space="preserve">1 год </w:t>
      </w:r>
      <w:r w:rsidRPr="00D902F1">
        <w:rPr>
          <w:b/>
        </w:rPr>
        <w:t xml:space="preserve">обучения, 4 класс.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139"/>
        <w:gridCol w:w="909"/>
        <w:gridCol w:w="1648"/>
        <w:gridCol w:w="1784"/>
        <w:gridCol w:w="1021"/>
        <w:gridCol w:w="4817"/>
        <w:gridCol w:w="1764"/>
        <w:gridCol w:w="1883"/>
      </w:tblGrid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0"/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 xml:space="preserve">№ </w:t>
            </w:r>
            <w:proofErr w:type="gramStart"/>
            <w:r w:rsidRPr="000C29CB">
              <w:rPr>
                <w:szCs w:val="22"/>
              </w:rPr>
              <w:t>п</w:t>
            </w:r>
            <w:proofErr w:type="gramEnd"/>
            <w:r w:rsidRPr="000C29CB">
              <w:rPr>
                <w:szCs w:val="22"/>
              </w:rPr>
              <w:t>/п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Месяц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Число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Время проведения занятий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Форма занятий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Кол-во часов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Тема занятия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Место проведения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Форма контроля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сентябрь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 xml:space="preserve">Введение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сентябрь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 xml:space="preserve"> Искусство древнего мира. Искусство первобытного общества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proofErr w:type="spellStart"/>
            <w:r w:rsidRPr="000C29CB">
              <w:rPr>
                <w:szCs w:val="22"/>
              </w:rPr>
              <w:t>сентябрьоктябрь</w:t>
            </w:r>
            <w:proofErr w:type="spellEnd"/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Древнего Египта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Октябрь</w:t>
            </w: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ноябрь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Древней Греции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Древнего Рима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январь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Византии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Январь</w:t>
            </w:r>
          </w:p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февраль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b/>
                <w:szCs w:val="22"/>
              </w:rPr>
            </w:pPr>
            <w:r w:rsidRPr="000C29CB">
              <w:rPr>
                <w:szCs w:val="22"/>
              </w:rPr>
              <w:t>Искусство Западной Европы X-XIV вв. Романское искусство X-XII вв.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февраль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Готическое искусство XII – XIV вв.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февраль</w:t>
            </w:r>
          </w:p>
          <w:p w:rsidR="00D902F1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март</w:t>
            </w:r>
          </w:p>
          <w:p w:rsidR="00D902F1" w:rsidRPr="000C29CB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апрель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8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эпохи Возрождения в Италии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5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эпохи Возрождения в Северной Европе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ДШИ, каб.10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</w:tbl>
    <w:p w:rsidR="00D902F1" w:rsidRPr="000C29CB" w:rsidRDefault="00D902F1" w:rsidP="00D902F1">
      <w:pPr>
        <w:jc w:val="right"/>
        <w:rPr>
          <w:szCs w:val="22"/>
        </w:rPr>
      </w:pPr>
    </w:p>
    <w:p w:rsidR="00D902F1" w:rsidRPr="000C29CB" w:rsidRDefault="00D902F1" w:rsidP="00D902F1">
      <w:pPr>
        <w:jc w:val="right"/>
        <w:rPr>
          <w:szCs w:val="22"/>
        </w:rPr>
      </w:pPr>
      <w:r w:rsidRPr="000C29CB">
        <w:rPr>
          <w:szCs w:val="22"/>
        </w:rPr>
        <w:t>ПРИЛОЖЕНИЕ 2</w:t>
      </w:r>
    </w:p>
    <w:p w:rsidR="00D902F1" w:rsidRPr="000C29CB" w:rsidRDefault="00D902F1" w:rsidP="00D902F1">
      <w:pPr>
        <w:jc w:val="center"/>
        <w:rPr>
          <w:szCs w:val="22"/>
        </w:rPr>
      </w:pPr>
      <w:r w:rsidRPr="000C29CB">
        <w:rPr>
          <w:szCs w:val="22"/>
        </w:rPr>
        <w:t xml:space="preserve">Календарный учебный график </w:t>
      </w:r>
    </w:p>
    <w:p w:rsidR="00D902F1" w:rsidRPr="000C29CB" w:rsidRDefault="00D902F1" w:rsidP="00D902F1">
      <w:pPr>
        <w:jc w:val="center"/>
        <w:rPr>
          <w:szCs w:val="22"/>
        </w:rPr>
      </w:pPr>
      <w:r w:rsidRPr="000C29CB">
        <w:rPr>
          <w:szCs w:val="22"/>
        </w:rPr>
        <w:t>дополнительной общеобразовательной общеразвивающе</w:t>
      </w:r>
      <w:r>
        <w:rPr>
          <w:szCs w:val="22"/>
        </w:rPr>
        <w:t>й программы «История изобразительного искусства</w:t>
      </w:r>
      <w:r w:rsidRPr="000C29CB">
        <w:rPr>
          <w:szCs w:val="22"/>
        </w:rPr>
        <w:t>» 2 г</w:t>
      </w:r>
      <w:r>
        <w:rPr>
          <w:szCs w:val="22"/>
        </w:rPr>
        <w:t>од обучения, 5 класс. Каримова А.К</w:t>
      </w:r>
      <w:r w:rsidRPr="000C29CB">
        <w:rPr>
          <w:szCs w:val="22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139"/>
        <w:gridCol w:w="909"/>
        <w:gridCol w:w="1506"/>
        <w:gridCol w:w="1926"/>
        <w:gridCol w:w="1021"/>
        <w:gridCol w:w="4817"/>
        <w:gridCol w:w="1764"/>
        <w:gridCol w:w="1883"/>
      </w:tblGrid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 xml:space="preserve">№ </w:t>
            </w:r>
            <w:proofErr w:type="gramStart"/>
            <w:r w:rsidRPr="000C29CB">
              <w:rPr>
                <w:szCs w:val="22"/>
              </w:rPr>
              <w:t>п</w:t>
            </w:r>
            <w:proofErr w:type="gramEnd"/>
            <w:r w:rsidRPr="000C29CB">
              <w:rPr>
                <w:szCs w:val="22"/>
              </w:rPr>
              <w:t>/</w:t>
            </w:r>
            <w:r w:rsidRPr="000C29CB">
              <w:rPr>
                <w:szCs w:val="22"/>
              </w:rPr>
              <w:lastRenderedPageBreak/>
              <w:t>п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lastRenderedPageBreak/>
              <w:t>Месяц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Число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 xml:space="preserve">Время проведения </w:t>
            </w:r>
            <w:r w:rsidRPr="000C29CB">
              <w:rPr>
                <w:szCs w:val="22"/>
              </w:rPr>
              <w:lastRenderedPageBreak/>
              <w:t>занятий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lastRenderedPageBreak/>
              <w:t>Форма занятий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Кол-во часов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Тема занятия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Место проведения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Форма контроля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lastRenderedPageBreak/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сентябрь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Италии XVII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сентябрь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Испании XVII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сентябрь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Фландрии XVII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октябрь</w:t>
            </w:r>
          </w:p>
          <w:p w:rsidR="00D902F1" w:rsidRDefault="00D902F1" w:rsidP="00E059CF">
            <w:pPr>
              <w:rPr>
                <w:szCs w:val="22"/>
              </w:rPr>
            </w:pPr>
          </w:p>
          <w:p w:rsidR="00D902F1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Голландии XVII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ноябрь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Франции XVII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ноябрь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Франции XVIII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ноябрь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эпохи Великой Французской буржуазной революции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Англии XVIII – начала XIX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революционного романтизма  во Франции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реализма во Франции середины XIX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январь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Испании конца XVIII – начала XIX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январь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импрессионизма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февраль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 xml:space="preserve">Искусство </w:t>
            </w:r>
            <w:proofErr w:type="spellStart"/>
            <w:r w:rsidRPr="000C29CB">
              <w:rPr>
                <w:szCs w:val="22"/>
              </w:rPr>
              <w:t>постипрессионизма</w:t>
            </w:r>
            <w:proofErr w:type="spellEnd"/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Февраль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 xml:space="preserve">Характеристика основных направлений западноевропейского искусства XX в.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март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 xml:space="preserve">История русского изобразительного искусства. Искусство древних славян. Искусство Киевской Руси XI-XII </w:t>
            </w:r>
            <w:proofErr w:type="spellStart"/>
            <w:proofErr w:type="gramStart"/>
            <w:r w:rsidRPr="000C29CB">
              <w:rPr>
                <w:szCs w:val="22"/>
              </w:rPr>
              <w:t>вв</w:t>
            </w:r>
            <w:proofErr w:type="spellEnd"/>
            <w:proofErr w:type="gramEnd"/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Март</w:t>
            </w:r>
          </w:p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апрель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Владимиро-Суздальского княжества VII 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апрель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Новгорода и Пскова XI-XV вв.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19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апрель</w:t>
            </w: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Москвы XIV – XV вв.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20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Москвы XV – XVII вв.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21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DA271D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</w:tbl>
    <w:p w:rsidR="00D902F1" w:rsidRPr="00092B56" w:rsidRDefault="00D902F1" w:rsidP="00D902F1">
      <w:pPr>
        <w:spacing w:before="90" w:after="90"/>
        <w:ind w:firstLine="709"/>
        <w:jc w:val="center"/>
        <w:rPr>
          <w:szCs w:val="22"/>
        </w:rPr>
      </w:pPr>
    </w:p>
    <w:p w:rsidR="00D902F1" w:rsidRPr="000C29CB" w:rsidRDefault="00D902F1" w:rsidP="00D902F1">
      <w:pPr>
        <w:jc w:val="right"/>
        <w:rPr>
          <w:szCs w:val="22"/>
        </w:rPr>
      </w:pPr>
    </w:p>
    <w:p w:rsidR="00D902F1" w:rsidRPr="000C29CB" w:rsidRDefault="00D902F1" w:rsidP="00D902F1">
      <w:pPr>
        <w:jc w:val="right"/>
        <w:rPr>
          <w:szCs w:val="22"/>
        </w:rPr>
      </w:pPr>
      <w:r w:rsidRPr="000C29CB">
        <w:rPr>
          <w:szCs w:val="22"/>
        </w:rPr>
        <w:t>ПРИЛОЖЕНИЕ 3</w:t>
      </w:r>
    </w:p>
    <w:p w:rsidR="00D902F1" w:rsidRPr="000C29CB" w:rsidRDefault="00D902F1" w:rsidP="00D902F1">
      <w:pPr>
        <w:jc w:val="center"/>
        <w:rPr>
          <w:szCs w:val="22"/>
        </w:rPr>
      </w:pPr>
      <w:r w:rsidRPr="000C29CB">
        <w:rPr>
          <w:szCs w:val="22"/>
        </w:rPr>
        <w:t xml:space="preserve">Календарный учебный график </w:t>
      </w:r>
    </w:p>
    <w:p w:rsidR="00D902F1" w:rsidRPr="000C29CB" w:rsidRDefault="00D902F1" w:rsidP="00D902F1">
      <w:pPr>
        <w:jc w:val="center"/>
        <w:rPr>
          <w:szCs w:val="22"/>
        </w:rPr>
      </w:pPr>
      <w:r w:rsidRPr="000C29CB">
        <w:rPr>
          <w:szCs w:val="22"/>
        </w:rPr>
        <w:t>дополнительной общеобразовательной общеразвивающе</w:t>
      </w:r>
      <w:r>
        <w:rPr>
          <w:szCs w:val="22"/>
        </w:rPr>
        <w:t>й программы «История изобразительного искусства</w:t>
      </w:r>
      <w:r w:rsidRPr="000C29CB">
        <w:rPr>
          <w:szCs w:val="22"/>
        </w:rPr>
        <w:t>» 4 год</w:t>
      </w:r>
      <w:r>
        <w:rPr>
          <w:szCs w:val="22"/>
        </w:rPr>
        <w:t xml:space="preserve"> обучения, 7 класс. Каримова А.К.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"/>
        <w:gridCol w:w="1139"/>
        <w:gridCol w:w="909"/>
        <w:gridCol w:w="1648"/>
        <w:gridCol w:w="1784"/>
        <w:gridCol w:w="1021"/>
        <w:gridCol w:w="4817"/>
        <w:gridCol w:w="1764"/>
        <w:gridCol w:w="1883"/>
      </w:tblGrid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 xml:space="preserve">№ </w:t>
            </w:r>
            <w:proofErr w:type="gramStart"/>
            <w:r w:rsidRPr="000C29CB">
              <w:rPr>
                <w:szCs w:val="22"/>
              </w:rPr>
              <w:t>п</w:t>
            </w:r>
            <w:proofErr w:type="gramEnd"/>
            <w:r w:rsidRPr="000C29CB">
              <w:rPr>
                <w:szCs w:val="22"/>
              </w:rPr>
              <w:t>/п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Месяц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Число</w:t>
            </w: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Время проведения занятий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Форма занятий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Кол-во часов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Тема занятия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Место проведения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Форма контроля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сентябрь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spacing w:after="100" w:afterAutospacing="1"/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История изобразительного искусства советского периода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2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Сентябрь</w:t>
            </w:r>
          </w:p>
          <w:p w:rsidR="00D902F1" w:rsidRPr="000C29CB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октябрь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Изобразительное искусство периода Октябрьской революции и гражданской войны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3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Октябрь</w:t>
            </w:r>
          </w:p>
          <w:p w:rsidR="00D902F1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ноябрь</w:t>
            </w:r>
          </w:p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20-х годов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ноябрь</w:t>
            </w: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30-х годов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5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декабрь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spacing w:after="100" w:afterAutospacing="1"/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6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январь</w:t>
            </w:r>
          </w:p>
          <w:p w:rsidR="00D902F1" w:rsidRPr="000C29CB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февраль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в период Великой Отечественной войны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center"/>
              <w:rPr>
                <w:szCs w:val="22"/>
              </w:rPr>
            </w:pPr>
            <w:r w:rsidRPr="000C29CB">
              <w:rPr>
                <w:szCs w:val="22"/>
              </w:rPr>
              <w:t>7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февраль</w:t>
            </w:r>
          </w:p>
          <w:p w:rsidR="00D902F1" w:rsidRDefault="00D902F1" w:rsidP="00E059CF">
            <w:pPr>
              <w:rPr>
                <w:szCs w:val="22"/>
              </w:rPr>
            </w:pPr>
          </w:p>
          <w:p w:rsidR="00D902F1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март</w:t>
            </w:r>
          </w:p>
          <w:p w:rsidR="00D902F1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апрель</w:t>
            </w:r>
          </w:p>
          <w:p w:rsidR="00D902F1" w:rsidRPr="000C29CB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</w:p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 xml:space="preserve">10 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Искусство конца 40-х начала 80- годов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lastRenderedPageBreak/>
              <w:t>8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 xml:space="preserve">Декоративно-прикладное искусство советского периода 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  <w:tr w:rsidR="00D902F1" w:rsidRPr="000C29CB" w:rsidTr="00E059CF"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9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>
              <w:rPr>
                <w:szCs w:val="22"/>
              </w:rPr>
              <w:t>май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Беседа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jc w:val="both"/>
              <w:rPr>
                <w:szCs w:val="22"/>
              </w:rPr>
            </w:pPr>
            <w:r w:rsidRPr="000C29CB">
              <w:rPr>
                <w:szCs w:val="22"/>
              </w:rPr>
              <w:t>Итоговое занятие</w:t>
            </w:r>
          </w:p>
        </w:tc>
        <w:tc>
          <w:tcPr>
            <w:tcW w:w="1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Default="00D902F1" w:rsidP="00E059CF">
            <w:r w:rsidRPr="0065646B">
              <w:rPr>
                <w:szCs w:val="22"/>
              </w:rPr>
              <w:t>ДШИ, каб.9</w:t>
            </w:r>
          </w:p>
        </w:tc>
        <w:tc>
          <w:tcPr>
            <w:tcW w:w="1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02F1" w:rsidRPr="000C29CB" w:rsidRDefault="00D902F1" w:rsidP="00E059CF">
            <w:pPr>
              <w:rPr>
                <w:szCs w:val="22"/>
              </w:rPr>
            </w:pPr>
            <w:r w:rsidRPr="000C29CB">
              <w:rPr>
                <w:szCs w:val="22"/>
              </w:rPr>
              <w:t>Устный опрос</w:t>
            </w:r>
          </w:p>
        </w:tc>
      </w:tr>
    </w:tbl>
    <w:p w:rsidR="00D902F1" w:rsidRPr="000C29CB" w:rsidRDefault="00D902F1" w:rsidP="00D902F1">
      <w:pPr>
        <w:rPr>
          <w:szCs w:val="22"/>
        </w:rPr>
      </w:pPr>
    </w:p>
    <w:p w:rsidR="00D902F1" w:rsidRDefault="00D902F1" w:rsidP="002707CF">
      <w:pPr>
        <w:jc w:val="center"/>
        <w:rPr>
          <w:b/>
        </w:rPr>
      </w:pPr>
    </w:p>
    <w:sectPr w:rsidR="00D902F1" w:rsidSect="00D902F1">
      <w:pgSz w:w="16838" w:h="11906" w:orient="landscape"/>
      <w:pgMar w:top="1080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2A8"/>
    <w:rsid w:val="002707CF"/>
    <w:rsid w:val="00787224"/>
    <w:rsid w:val="00D902F1"/>
    <w:rsid w:val="00E8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C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7C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8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2023-10-02T12:31:00Z</dcterms:created>
  <dcterms:modified xsi:type="dcterms:W3CDTF">2023-10-02T12:36:00Z</dcterms:modified>
</cp:coreProperties>
</file>